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0E" w:rsidRDefault="00031F0E" w:rsidP="00031F0E">
      <w:pPr>
        <w:jc w:val="center"/>
        <w:rPr>
          <w:rFonts w:ascii="Times New Roman" w:hAnsi="Times New Roman"/>
          <w:b/>
          <w:sz w:val="30"/>
          <w:szCs w:val="30"/>
        </w:rPr>
      </w:pPr>
      <w:r w:rsidRPr="008F2843">
        <w:rPr>
          <w:rFonts w:ascii="Times New Roman" w:hAnsi="Times New Roman"/>
          <w:b/>
          <w:sz w:val="30"/>
          <w:szCs w:val="30"/>
        </w:rPr>
        <w:t>Lịch công tác của Lãnh đạo Cục THADS tỉnh</w:t>
      </w:r>
      <w:r w:rsidRPr="008F2843">
        <w:rPr>
          <w:rFonts w:ascii="Times New Roman" w:hAnsi="Times New Roman"/>
          <w:b/>
          <w:sz w:val="30"/>
          <w:szCs w:val="30"/>
          <w:lang w:val="vi-VN"/>
        </w:rPr>
        <w:t xml:space="preserve"> tuần</w:t>
      </w:r>
      <w:r w:rsidR="00EB4BD7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50/</w:t>
      </w:r>
      <w:r w:rsidRPr="008F2843">
        <w:rPr>
          <w:rFonts w:ascii="Times New Roman" w:hAnsi="Times New Roman"/>
          <w:b/>
          <w:sz w:val="30"/>
          <w:szCs w:val="30"/>
        </w:rPr>
        <w:t>202</w:t>
      </w:r>
      <w:r>
        <w:rPr>
          <w:rFonts w:ascii="Times New Roman" w:hAnsi="Times New Roman"/>
          <w:b/>
          <w:sz w:val="30"/>
          <w:szCs w:val="30"/>
        </w:rPr>
        <w:t>4</w:t>
      </w:r>
    </w:p>
    <w:p w:rsidR="00031F0E" w:rsidRPr="008F2843" w:rsidRDefault="00031F0E" w:rsidP="00031F0E">
      <w:pPr>
        <w:jc w:val="center"/>
        <w:rPr>
          <w:rFonts w:ascii="Times New Roman" w:hAnsi="Times New Roman"/>
          <w:b/>
          <w:sz w:val="30"/>
          <w:szCs w:val="30"/>
        </w:rPr>
      </w:pPr>
      <w:r w:rsidRPr="008F2843">
        <w:rPr>
          <w:rFonts w:ascii="Times New Roman" w:hAnsi="Times New Roman"/>
          <w:b/>
          <w:sz w:val="30"/>
          <w:szCs w:val="30"/>
        </w:rPr>
        <w:t>(</w:t>
      </w:r>
      <w:r w:rsidRPr="008F2843">
        <w:rPr>
          <w:rFonts w:ascii="Times New Roman" w:hAnsi="Times New Roman"/>
          <w:b/>
          <w:i/>
          <w:sz w:val="30"/>
          <w:szCs w:val="30"/>
        </w:rPr>
        <w:t xml:space="preserve">Từ ngày </w:t>
      </w:r>
      <w:r>
        <w:rPr>
          <w:rFonts w:ascii="Times New Roman" w:hAnsi="Times New Roman"/>
          <w:b/>
          <w:i/>
          <w:sz w:val="30"/>
          <w:szCs w:val="30"/>
        </w:rPr>
        <w:t>09/12/2024</w:t>
      </w:r>
      <w:r w:rsidRPr="008F2843">
        <w:rPr>
          <w:rFonts w:ascii="Times New Roman" w:hAnsi="Times New Roman"/>
          <w:b/>
          <w:i/>
          <w:sz w:val="30"/>
          <w:szCs w:val="30"/>
        </w:rPr>
        <w:t xml:space="preserve"> đến ngày </w:t>
      </w:r>
      <w:r>
        <w:rPr>
          <w:rFonts w:ascii="Times New Roman" w:hAnsi="Times New Roman"/>
          <w:b/>
          <w:i/>
          <w:sz w:val="30"/>
          <w:szCs w:val="30"/>
        </w:rPr>
        <w:t>13/12/2024</w:t>
      </w:r>
      <w:r w:rsidRPr="008F2843">
        <w:rPr>
          <w:rFonts w:ascii="Times New Roman" w:hAnsi="Times New Roman"/>
          <w:b/>
          <w:i/>
          <w:sz w:val="30"/>
          <w:szCs w:val="30"/>
        </w:rPr>
        <w:t>)</w:t>
      </w:r>
    </w:p>
    <w:tbl>
      <w:tblPr>
        <w:tblW w:w="133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6"/>
        <w:gridCol w:w="4396"/>
        <w:gridCol w:w="3969"/>
        <w:gridCol w:w="3544"/>
      </w:tblGrid>
      <w:tr w:rsidR="00031F0E" w:rsidRPr="00EA5A56" w:rsidTr="00C24F90">
        <w:trPr>
          <w:trHeight w:val="820"/>
        </w:trPr>
        <w:tc>
          <w:tcPr>
            <w:tcW w:w="1416" w:type="dxa"/>
            <w:vAlign w:val="center"/>
          </w:tcPr>
          <w:p w:rsidR="00031F0E" w:rsidRPr="00EA5A56" w:rsidRDefault="00031F0E" w:rsidP="00C24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 w:rsidR="00031F0E" w:rsidRPr="00EA5A56" w:rsidRDefault="00031F0E" w:rsidP="00C24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A56">
              <w:rPr>
                <w:rFonts w:ascii="Times New Roman" w:hAnsi="Times New Roman"/>
                <w:b/>
                <w:sz w:val="28"/>
                <w:szCs w:val="28"/>
              </w:rPr>
              <w:t>Cục trưởng</w:t>
            </w:r>
          </w:p>
          <w:p w:rsidR="00031F0E" w:rsidRPr="00EA5A56" w:rsidRDefault="00031F0E" w:rsidP="00C24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A56">
              <w:rPr>
                <w:rFonts w:ascii="Times New Roman" w:hAnsi="Times New Roman"/>
                <w:b/>
                <w:sz w:val="28"/>
                <w:szCs w:val="28"/>
              </w:rPr>
              <w:t>Nguyễn Thị Bích Tần</w:t>
            </w:r>
          </w:p>
        </w:tc>
        <w:tc>
          <w:tcPr>
            <w:tcW w:w="3969" w:type="dxa"/>
          </w:tcPr>
          <w:p w:rsidR="00031F0E" w:rsidRDefault="00031F0E" w:rsidP="00C24F90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Phó Cục trưởng </w:t>
            </w:r>
          </w:p>
          <w:p w:rsidR="00031F0E" w:rsidRDefault="00031F0E" w:rsidP="00C24F90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Thành Bắc</w:t>
            </w:r>
          </w:p>
        </w:tc>
        <w:tc>
          <w:tcPr>
            <w:tcW w:w="3544" w:type="dxa"/>
          </w:tcPr>
          <w:p w:rsidR="00031F0E" w:rsidRDefault="00031F0E" w:rsidP="00C24F90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Phó Cục trưởng</w:t>
            </w:r>
          </w:p>
          <w:p w:rsidR="00031F0E" w:rsidRPr="00EA5A56" w:rsidRDefault="00031F0E" w:rsidP="00C24F90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Giáp Văn Bền</w:t>
            </w:r>
          </w:p>
        </w:tc>
      </w:tr>
      <w:tr w:rsidR="00031F0E" w:rsidRPr="00B2004E" w:rsidTr="00C24F90">
        <w:trPr>
          <w:trHeight w:val="494"/>
        </w:trPr>
        <w:tc>
          <w:tcPr>
            <w:tcW w:w="1416" w:type="dxa"/>
            <w:vMerge w:val="restart"/>
            <w:vAlign w:val="center"/>
          </w:tcPr>
          <w:p w:rsidR="00031F0E" w:rsidRPr="00DB6FEC" w:rsidRDefault="00031F0E" w:rsidP="00C24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>Thứ 2</w:t>
            </w:r>
          </w:p>
          <w:p w:rsidR="00031F0E" w:rsidRPr="00DB6FEC" w:rsidRDefault="00031F0E" w:rsidP="00031F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09/12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</w:tcPr>
          <w:p w:rsidR="00031F0E" w:rsidRPr="00031F0E" w:rsidRDefault="00031F0E" w:rsidP="00031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bCs/>
                <w:sz w:val="26"/>
                <w:szCs w:val="26"/>
              </w:rPr>
              <w:t>7h30-09h30:</w:t>
            </w:r>
            <w:r w:rsidRPr="00031F0E">
              <w:rPr>
                <w:rFonts w:ascii="Times New Roman" w:hAnsi="Times New Roman"/>
                <w:sz w:val="26"/>
                <w:szCs w:val="26"/>
              </w:rPr>
              <w:t xml:space="preserve"> Họp kiểm điểm đánh giá, xếp loại chất lượng tổ chức đảng </w:t>
            </w:r>
          </w:p>
          <w:p w:rsidR="00031F0E" w:rsidRPr="00031F0E" w:rsidRDefault="00031F0E" w:rsidP="00031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- Địa điểm: Hội trường 301</w:t>
            </w:r>
          </w:p>
          <w:p w:rsidR="00031F0E" w:rsidRPr="00031F0E" w:rsidRDefault="00031F0E" w:rsidP="00031F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- Tp dự: Bí thư, Cấp uỷ và toàn thể đảng viên Chi bộ;</w:t>
            </w:r>
          </w:p>
          <w:p w:rsidR="00031F0E" w:rsidRPr="00031F0E" w:rsidRDefault="00031F0E" w:rsidP="00031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 xml:space="preserve">Từ </w:t>
            </w:r>
            <w:r w:rsidRPr="00031F0E">
              <w:rPr>
                <w:rFonts w:ascii="Times New Roman" w:hAnsi="Times New Roman"/>
                <w:bCs/>
                <w:sz w:val="26"/>
                <w:szCs w:val="26"/>
              </w:rPr>
              <w:t>09h30:</w:t>
            </w:r>
            <w:r w:rsidRPr="00031F0E">
              <w:rPr>
                <w:rFonts w:ascii="Times New Roman" w:hAnsi="Times New Roman"/>
                <w:sz w:val="26"/>
                <w:szCs w:val="26"/>
              </w:rPr>
              <w:t xml:space="preserve"> Họp kiểm điểm đánh giá, xếp loại cá nhân các đ.c LĐ Cục THADS</w:t>
            </w:r>
          </w:p>
          <w:p w:rsidR="00031F0E" w:rsidRPr="00031F0E" w:rsidRDefault="00031F0E" w:rsidP="00031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- Địa điểm: Hội trường 301</w:t>
            </w:r>
          </w:p>
          <w:p w:rsidR="00031F0E" w:rsidRPr="00031F0E" w:rsidRDefault="00031F0E" w:rsidP="00031F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- Tp dự: LĐ Cục, Trưởng các PCM, CCT CCTHADS các huyện, Tp, thị xã.</w:t>
            </w:r>
          </w:p>
        </w:tc>
        <w:tc>
          <w:tcPr>
            <w:tcW w:w="3969" w:type="dxa"/>
          </w:tcPr>
          <w:p w:rsidR="00031F0E" w:rsidRPr="00031F0E" w:rsidRDefault="00031F0E" w:rsidP="00031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bCs/>
                <w:sz w:val="26"/>
                <w:szCs w:val="26"/>
              </w:rPr>
              <w:t>7h30-09h30:</w:t>
            </w:r>
            <w:r w:rsidRPr="00031F0E">
              <w:rPr>
                <w:rFonts w:ascii="Times New Roman" w:hAnsi="Times New Roman"/>
                <w:sz w:val="26"/>
                <w:szCs w:val="26"/>
              </w:rPr>
              <w:t xml:space="preserve"> Họp kiểm điểm đánh giá, xếp loại chất lượng tổ chức đảng </w:t>
            </w:r>
          </w:p>
          <w:p w:rsidR="00031F0E" w:rsidRPr="00031F0E" w:rsidRDefault="00031F0E" w:rsidP="00031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- Địa điểm: Hội trường 301</w:t>
            </w:r>
          </w:p>
          <w:p w:rsidR="00031F0E" w:rsidRPr="00031F0E" w:rsidRDefault="00031F0E" w:rsidP="00031F0E">
            <w:pPr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- Tp dự: Bí thư, Cấp uỷ và toàn thể đảng viên Chi bộ;</w:t>
            </w:r>
          </w:p>
          <w:p w:rsidR="00031F0E" w:rsidRPr="00031F0E" w:rsidRDefault="00031F0E" w:rsidP="00031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 xml:space="preserve">Từ </w:t>
            </w:r>
            <w:r w:rsidRPr="00031F0E">
              <w:rPr>
                <w:rFonts w:ascii="Times New Roman" w:hAnsi="Times New Roman"/>
                <w:bCs/>
                <w:sz w:val="26"/>
                <w:szCs w:val="26"/>
              </w:rPr>
              <w:t>09h30:</w:t>
            </w:r>
            <w:r w:rsidRPr="00031F0E">
              <w:rPr>
                <w:rFonts w:ascii="Times New Roman" w:hAnsi="Times New Roman"/>
                <w:sz w:val="26"/>
                <w:szCs w:val="26"/>
              </w:rPr>
              <w:t xml:space="preserve"> Họp kiểm điểm đánh giá, xếp loại cá nhân các đ.c LĐ Cục THADS</w:t>
            </w:r>
          </w:p>
          <w:p w:rsidR="00031F0E" w:rsidRPr="00031F0E" w:rsidRDefault="00031F0E" w:rsidP="00031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- Địa điểm: Hội trường 301</w:t>
            </w:r>
          </w:p>
          <w:p w:rsidR="00031F0E" w:rsidRPr="00031F0E" w:rsidRDefault="00031F0E" w:rsidP="00031F0E">
            <w:pPr>
              <w:rPr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- Tp dự: LĐ Cục, Trưởng các PCM, CCT CCTHADS các huyện, Tp, thị xã.</w:t>
            </w:r>
          </w:p>
        </w:tc>
        <w:tc>
          <w:tcPr>
            <w:tcW w:w="3544" w:type="dxa"/>
          </w:tcPr>
          <w:p w:rsidR="00031F0E" w:rsidRPr="00031F0E" w:rsidRDefault="00031F0E" w:rsidP="00031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bCs/>
                <w:sz w:val="26"/>
                <w:szCs w:val="26"/>
              </w:rPr>
              <w:t>7h30-09h30:</w:t>
            </w:r>
            <w:r w:rsidRPr="00031F0E">
              <w:rPr>
                <w:rFonts w:ascii="Times New Roman" w:hAnsi="Times New Roman"/>
                <w:sz w:val="26"/>
                <w:szCs w:val="26"/>
              </w:rPr>
              <w:t xml:space="preserve"> Họp kiểm điểm đánh giá, xếp loại chất lượng tổ chức đảng </w:t>
            </w:r>
          </w:p>
          <w:p w:rsidR="00031F0E" w:rsidRPr="00031F0E" w:rsidRDefault="00031F0E" w:rsidP="00031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- Địa điểm: Hội trường 301</w:t>
            </w:r>
          </w:p>
          <w:p w:rsidR="00031F0E" w:rsidRPr="00031F0E" w:rsidRDefault="00031F0E" w:rsidP="00031F0E">
            <w:pPr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- Tp dự: Bí thư, Cấp uỷ và toàn thể đảng viên Chi bộ;</w:t>
            </w:r>
          </w:p>
          <w:p w:rsidR="00031F0E" w:rsidRPr="00031F0E" w:rsidRDefault="00031F0E" w:rsidP="00031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 xml:space="preserve">Từ </w:t>
            </w:r>
            <w:r w:rsidRPr="00031F0E">
              <w:rPr>
                <w:rFonts w:ascii="Times New Roman" w:hAnsi="Times New Roman"/>
                <w:bCs/>
                <w:sz w:val="26"/>
                <w:szCs w:val="26"/>
              </w:rPr>
              <w:t>09h30:</w:t>
            </w:r>
            <w:r w:rsidRPr="00031F0E">
              <w:rPr>
                <w:rFonts w:ascii="Times New Roman" w:hAnsi="Times New Roman"/>
                <w:sz w:val="26"/>
                <w:szCs w:val="26"/>
              </w:rPr>
              <w:t xml:space="preserve"> Họp kiểm điểm đánh giá, xếp loại cá nhân các đ.c LĐ Cục THADS</w:t>
            </w:r>
          </w:p>
          <w:p w:rsidR="00031F0E" w:rsidRPr="00031F0E" w:rsidRDefault="00031F0E" w:rsidP="00031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- Địa điểm: Hội trường 301</w:t>
            </w:r>
          </w:p>
          <w:p w:rsidR="00031F0E" w:rsidRPr="00031F0E" w:rsidRDefault="00031F0E" w:rsidP="00031F0E">
            <w:pPr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- Tp dự: LĐ Cục, Trưởng các PCM, CCT CCTHADS các huyện, Tp, thị xã.</w:t>
            </w:r>
          </w:p>
        </w:tc>
      </w:tr>
      <w:tr w:rsidR="00031F0E" w:rsidRPr="00B2004E" w:rsidTr="00C24F90">
        <w:trPr>
          <w:trHeight w:val="657"/>
        </w:trPr>
        <w:tc>
          <w:tcPr>
            <w:tcW w:w="1416" w:type="dxa"/>
            <w:vMerge/>
            <w:vAlign w:val="center"/>
          </w:tcPr>
          <w:p w:rsidR="00031F0E" w:rsidRPr="00DB6FEC" w:rsidRDefault="00031F0E" w:rsidP="00C24F9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</w:tcPr>
          <w:p w:rsidR="00031F0E" w:rsidRPr="00031F0E" w:rsidRDefault="00031F0E" w:rsidP="00C24F9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 xml:space="preserve">13h00: </w:t>
            </w:r>
            <w:r w:rsidRPr="00031F0E">
              <w:rPr>
                <w:rFonts w:ascii="Times New Roman" w:hAnsi="Times New Roman"/>
                <w:color w:val="000000"/>
                <w:sz w:val="26"/>
                <w:szCs w:val="26"/>
              </w:rPr>
              <w:t>Làm việc tại cơ quan</w:t>
            </w:r>
          </w:p>
        </w:tc>
        <w:tc>
          <w:tcPr>
            <w:tcW w:w="3969" w:type="dxa"/>
          </w:tcPr>
          <w:p w:rsidR="00031F0E" w:rsidRPr="00031F0E" w:rsidRDefault="00031F0E" w:rsidP="00C24F9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 xml:space="preserve">13h00: </w:t>
            </w:r>
            <w:r w:rsidRPr="00031F0E">
              <w:rPr>
                <w:rFonts w:ascii="Times New Roman" w:hAnsi="Times New Roman"/>
                <w:color w:val="000000"/>
                <w:sz w:val="26"/>
                <w:szCs w:val="26"/>
              </w:rPr>
              <w:t>Làm việc tại cơ quan</w:t>
            </w:r>
          </w:p>
        </w:tc>
        <w:tc>
          <w:tcPr>
            <w:tcW w:w="3544" w:type="dxa"/>
          </w:tcPr>
          <w:p w:rsidR="00031F0E" w:rsidRPr="00031F0E" w:rsidRDefault="00031F0E" w:rsidP="00C24F9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 xml:space="preserve">13h00: </w:t>
            </w:r>
            <w:r w:rsidRPr="00031F0E">
              <w:rPr>
                <w:rFonts w:ascii="Times New Roman" w:hAnsi="Times New Roman"/>
                <w:color w:val="000000"/>
                <w:sz w:val="26"/>
                <w:szCs w:val="26"/>
              </w:rPr>
              <w:t>Làm việc tại cơ quan</w:t>
            </w:r>
          </w:p>
        </w:tc>
      </w:tr>
      <w:tr w:rsidR="00031F0E" w:rsidRPr="00D57611" w:rsidTr="00C24F90">
        <w:trPr>
          <w:trHeight w:val="565"/>
        </w:trPr>
        <w:tc>
          <w:tcPr>
            <w:tcW w:w="1416" w:type="dxa"/>
            <w:vMerge w:val="restart"/>
            <w:vAlign w:val="center"/>
          </w:tcPr>
          <w:p w:rsidR="00031F0E" w:rsidRPr="00DB6FEC" w:rsidRDefault="00031F0E" w:rsidP="00031F0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Thứ 3 </w:t>
            </w:r>
            <w:r w:rsidRPr="00031F0E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10/12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</w:tcPr>
          <w:p w:rsidR="00031F0E" w:rsidRPr="00031F0E" w:rsidRDefault="00031F0E" w:rsidP="00031F0E">
            <w:pPr>
              <w:jc w:val="both"/>
              <w:rPr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7h30: Dự kỳ họp thứ 22 HĐND tỉnh khóa XIX. Tại Trung tâm Hội nghị tỉnh Bắc Giang.</w:t>
            </w:r>
          </w:p>
        </w:tc>
        <w:tc>
          <w:tcPr>
            <w:tcW w:w="3969" w:type="dxa"/>
          </w:tcPr>
          <w:p w:rsidR="00031F0E" w:rsidRPr="00031F0E" w:rsidRDefault="00031F0E" w:rsidP="00C24F90">
            <w:pPr>
              <w:jc w:val="both"/>
              <w:rPr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544" w:type="dxa"/>
          </w:tcPr>
          <w:p w:rsidR="00031F0E" w:rsidRPr="00031F0E" w:rsidRDefault="00031F0E" w:rsidP="00C24F90">
            <w:pPr>
              <w:jc w:val="both"/>
              <w:rPr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</w:tr>
      <w:tr w:rsidR="00031F0E" w:rsidRPr="00D57611" w:rsidTr="00C24F90">
        <w:trPr>
          <w:trHeight w:val="483"/>
        </w:trPr>
        <w:tc>
          <w:tcPr>
            <w:tcW w:w="1416" w:type="dxa"/>
            <w:vMerge/>
            <w:vAlign w:val="center"/>
          </w:tcPr>
          <w:p w:rsidR="00031F0E" w:rsidRPr="00DB6FEC" w:rsidRDefault="00031F0E" w:rsidP="00C24F9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</w:tcPr>
          <w:p w:rsidR="00031F0E" w:rsidRPr="00031F0E" w:rsidRDefault="00031F0E" w:rsidP="00C24F9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13h00: </w:t>
            </w:r>
            <w:r w:rsidRPr="00031F0E">
              <w:rPr>
                <w:rFonts w:ascii="Times New Roman" w:hAnsi="Times New Roman"/>
                <w:sz w:val="26"/>
                <w:szCs w:val="26"/>
              </w:rPr>
              <w:t xml:space="preserve">Dự kỳ họp thứ 22 HĐND tỉnh khóa XIX. Tại Trung tâm Hội nghị tỉnh </w:t>
            </w:r>
            <w:r w:rsidRPr="00031F0E">
              <w:rPr>
                <w:rFonts w:ascii="Times New Roman" w:hAnsi="Times New Roman"/>
                <w:sz w:val="26"/>
                <w:szCs w:val="26"/>
              </w:rPr>
              <w:lastRenderedPageBreak/>
              <w:t>Bắc Giang.</w:t>
            </w:r>
          </w:p>
        </w:tc>
        <w:tc>
          <w:tcPr>
            <w:tcW w:w="3969" w:type="dxa"/>
          </w:tcPr>
          <w:p w:rsidR="00031F0E" w:rsidRPr="00031F0E" w:rsidRDefault="00031F0E" w:rsidP="00C24F9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13h00: Làm việc tại cơ quan</w:t>
            </w:r>
          </w:p>
        </w:tc>
        <w:tc>
          <w:tcPr>
            <w:tcW w:w="3544" w:type="dxa"/>
          </w:tcPr>
          <w:p w:rsidR="00031F0E" w:rsidRPr="00031F0E" w:rsidRDefault="00031F0E" w:rsidP="00C24F9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</w:tr>
      <w:tr w:rsidR="00031F0E" w:rsidRPr="00D57611" w:rsidTr="00C24F90">
        <w:trPr>
          <w:trHeight w:val="274"/>
        </w:trPr>
        <w:tc>
          <w:tcPr>
            <w:tcW w:w="1416" w:type="dxa"/>
            <w:vMerge w:val="restart"/>
            <w:vAlign w:val="center"/>
          </w:tcPr>
          <w:p w:rsidR="00031F0E" w:rsidRPr="00DB6FEC" w:rsidRDefault="00031F0E" w:rsidP="00031F0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 xml:space="preserve">Thứ 4 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11/12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</w:tcPr>
          <w:p w:rsidR="00031F0E" w:rsidRPr="00031F0E" w:rsidRDefault="00031F0E" w:rsidP="00C24F90">
            <w:pPr>
              <w:jc w:val="both"/>
              <w:rPr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7h30: Dự kỳ họp thứ 22 HĐND tỉnh khóa XIX. Tại Trung tâm Hội nghị tỉnh Bắc Giang.</w:t>
            </w:r>
          </w:p>
        </w:tc>
        <w:tc>
          <w:tcPr>
            <w:tcW w:w="3969" w:type="dxa"/>
          </w:tcPr>
          <w:p w:rsidR="00031F0E" w:rsidRPr="00031F0E" w:rsidRDefault="00031F0E" w:rsidP="00C24F90">
            <w:pPr>
              <w:jc w:val="both"/>
              <w:rPr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544" w:type="dxa"/>
          </w:tcPr>
          <w:p w:rsidR="00031F0E" w:rsidRPr="00031F0E" w:rsidRDefault="00031F0E" w:rsidP="00C24F90">
            <w:pPr>
              <w:jc w:val="both"/>
              <w:rPr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</w:tr>
      <w:tr w:rsidR="00031F0E" w:rsidRPr="00D57611" w:rsidTr="00C24F90">
        <w:trPr>
          <w:trHeight w:val="702"/>
        </w:trPr>
        <w:tc>
          <w:tcPr>
            <w:tcW w:w="1416" w:type="dxa"/>
            <w:vMerge/>
            <w:vAlign w:val="center"/>
          </w:tcPr>
          <w:p w:rsidR="00031F0E" w:rsidRPr="00DB6FEC" w:rsidRDefault="00031F0E" w:rsidP="00C24F9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</w:tcPr>
          <w:p w:rsidR="00031F0E" w:rsidRPr="00031F0E" w:rsidRDefault="00031F0E" w:rsidP="00C24F9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13h00: </w:t>
            </w:r>
            <w:r w:rsidRPr="00031F0E">
              <w:rPr>
                <w:rFonts w:ascii="Times New Roman" w:hAnsi="Times New Roman"/>
                <w:sz w:val="26"/>
                <w:szCs w:val="26"/>
              </w:rPr>
              <w:t>Dự kỳ họp thứ 22 HĐND tỉnh khóa XIX. Tại Trung tâm Hội nghị tỉnh Bắc Giang.</w:t>
            </w:r>
          </w:p>
        </w:tc>
        <w:tc>
          <w:tcPr>
            <w:tcW w:w="3969" w:type="dxa"/>
          </w:tcPr>
          <w:p w:rsidR="00031F0E" w:rsidRPr="00031F0E" w:rsidRDefault="00031F0E" w:rsidP="00C24F9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544" w:type="dxa"/>
          </w:tcPr>
          <w:p w:rsidR="00031F0E" w:rsidRPr="00031F0E" w:rsidRDefault="00031F0E" w:rsidP="00C24F9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</w:tr>
      <w:tr w:rsidR="00031F0E" w:rsidRPr="00D57611" w:rsidTr="00C24F90">
        <w:trPr>
          <w:trHeight w:val="983"/>
        </w:trPr>
        <w:tc>
          <w:tcPr>
            <w:tcW w:w="1416" w:type="dxa"/>
            <w:vMerge w:val="restart"/>
            <w:vAlign w:val="center"/>
          </w:tcPr>
          <w:p w:rsidR="00031F0E" w:rsidRPr="00DB6FEC" w:rsidRDefault="00031F0E" w:rsidP="0003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>Th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ứ</w:t>
            </w: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 5 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(12/12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</w:tcPr>
          <w:p w:rsidR="00031F0E" w:rsidRPr="00031F0E" w:rsidRDefault="00031F0E" w:rsidP="00031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bCs/>
                <w:sz w:val="26"/>
                <w:szCs w:val="26"/>
              </w:rPr>
              <w:t>- 08h00</w:t>
            </w:r>
            <w:r w:rsidRPr="00031F0E">
              <w:rPr>
                <w:rFonts w:ascii="Times New Roman" w:hAnsi="Times New Roman"/>
                <w:sz w:val="26"/>
                <w:szCs w:val="26"/>
              </w:rPr>
              <w:t>: Hội nghị Tổng kết, bình xét, suy tôn các đơn vị trong cụm thi đua số 8 năm 2024;</w:t>
            </w:r>
          </w:p>
          <w:p w:rsidR="00031F0E" w:rsidRPr="00031F0E" w:rsidRDefault="00031F0E" w:rsidP="00031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- Địa điểm: Hội trường 301.</w:t>
            </w:r>
          </w:p>
          <w:p w:rsidR="00031F0E" w:rsidRPr="00031F0E" w:rsidRDefault="00031F0E" w:rsidP="00031F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- TP: Đ/c BT, VP Cấp uỷ và Chi uỷ viên phụ trách công tác tổ chức XD Đảng.</w:t>
            </w:r>
          </w:p>
          <w:p w:rsidR="00031F0E" w:rsidRPr="00031F0E" w:rsidRDefault="00031F0E" w:rsidP="00031F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-10h00:</w:t>
            </w:r>
            <w:r w:rsidRPr="00031F0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Công khai Bản kê khai tài sản, thu nhập năm 2024 của LĐ Cục;</w:t>
            </w:r>
          </w:p>
          <w:p w:rsidR="00031F0E" w:rsidRPr="00031F0E" w:rsidRDefault="00031F0E" w:rsidP="00031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- Địa điểm: Hội trường 301.</w:t>
            </w:r>
          </w:p>
          <w:p w:rsidR="00031F0E" w:rsidRPr="00031F0E" w:rsidRDefault="00031F0E" w:rsidP="00031F0E">
            <w:pPr>
              <w:jc w:val="both"/>
              <w:rPr>
                <w:sz w:val="26"/>
                <w:szCs w:val="26"/>
              </w:rPr>
            </w:pPr>
            <w:r w:rsidRPr="00031F0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TP: Lãnh đạo Cục, Lãnh đạo các phòng chuyên môn thuộc Cục</w:t>
            </w:r>
          </w:p>
        </w:tc>
        <w:tc>
          <w:tcPr>
            <w:tcW w:w="3969" w:type="dxa"/>
          </w:tcPr>
          <w:p w:rsidR="00031F0E" w:rsidRPr="00031F0E" w:rsidRDefault="00031F0E" w:rsidP="00031F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-10h00:</w:t>
            </w:r>
            <w:r w:rsidRPr="00031F0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Công khai Bản kê khai tài sản, thu nhập năm 2024 của LĐ Cục;</w:t>
            </w:r>
          </w:p>
          <w:p w:rsidR="00031F0E" w:rsidRPr="00031F0E" w:rsidRDefault="00031F0E" w:rsidP="00031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- Địa điểm: Hội trường 301.</w:t>
            </w:r>
          </w:p>
          <w:p w:rsidR="00031F0E" w:rsidRPr="00031F0E" w:rsidRDefault="00031F0E" w:rsidP="00031F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TP: Lãnh đạo Cục, Lãnh đạo các ph</w:t>
            </w:r>
            <w:bookmarkStart w:id="0" w:name="_GoBack"/>
            <w:bookmarkEnd w:id="0"/>
            <w:r w:rsidRPr="00031F0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òng chuyên môn thuộc Cục</w:t>
            </w:r>
          </w:p>
        </w:tc>
        <w:tc>
          <w:tcPr>
            <w:tcW w:w="3544" w:type="dxa"/>
          </w:tcPr>
          <w:p w:rsidR="00031F0E" w:rsidRPr="00031F0E" w:rsidRDefault="00031F0E" w:rsidP="00031F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-10h00:</w:t>
            </w:r>
            <w:r w:rsidRPr="00031F0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Công khai Bản kê khai tài sản, thu nhập năm 2024 của LĐ Cục;</w:t>
            </w:r>
          </w:p>
          <w:p w:rsidR="00031F0E" w:rsidRPr="00031F0E" w:rsidRDefault="00031F0E" w:rsidP="00031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- Địa điểm: Hội trường 301.</w:t>
            </w:r>
          </w:p>
          <w:p w:rsidR="00031F0E" w:rsidRPr="00031F0E" w:rsidRDefault="00031F0E" w:rsidP="00031F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TP: Lãnh đạo Cục, Lãnh đạo các phòng chuyên môn thuộc Cục</w:t>
            </w:r>
          </w:p>
        </w:tc>
      </w:tr>
      <w:tr w:rsidR="00031F0E" w:rsidRPr="00D57611" w:rsidTr="00C24F90">
        <w:trPr>
          <w:trHeight w:val="341"/>
        </w:trPr>
        <w:tc>
          <w:tcPr>
            <w:tcW w:w="1416" w:type="dxa"/>
            <w:vMerge/>
            <w:vAlign w:val="center"/>
          </w:tcPr>
          <w:p w:rsidR="00031F0E" w:rsidRPr="00DB6FEC" w:rsidRDefault="00031F0E" w:rsidP="00C24F9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</w:tcPr>
          <w:p w:rsidR="00031F0E" w:rsidRPr="00031F0E" w:rsidRDefault="00031F0E" w:rsidP="00C24F9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969" w:type="dxa"/>
          </w:tcPr>
          <w:p w:rsidR="00031F0E" w:rsidRPr="00031F0E" w:rsidRDefault="00031F0E" w:rsidP="00C24F9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544" w:type="dxa"/>
          </w:tcPr>
          <w:p w:rsidR="00031F0E" w:rsidRPr="00031F0E" w:rsidRDefault="00031F0E" w:rsidP="00C24F9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1F0E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</w:tr>
      <w:tr w:rsidR="00031F0E" w:rsidRPr="00D57611" w:rsidTr="00C24F90">
        <w:trPr>
          <w:trHeight w:val="428"/>
        </w:trPr>
        <w:tc>
          <w:tcPr>
            <w:tcW w:w="1416" w:type="dxa"/>
            <w:vMerge w:val="restart"/>
            <w:vAlign w:val="center"/>
          </w:tcPr>
          <w:p w:rsidR="00031F0E" w:rsidRPr="00DB6FEC" w:rsidRDefault="00031F0E" w:rsidP="00031F0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Thứ 6 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13/12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</w:tcPr>
          <w:p w:rsidR="00031F0E" w:rsidRPr="00031F0E" w:rsidRDefault="00031F0E" w:rsidP="00C24F90">
            <w:pPr>
              <w:jc w:val="both"/>
              <w:rPr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969" w:type="dxa"/>
          </w:tcPr>
          <w:p w:rsidR="00031F0E" w:rsidRPr="00031F0E" w:rsidRDefault="00031F0E" w:rsidP="00031F0E">
            <w:pPr>
              <w:jc w:val="both"/>
              <w:rPr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t xml:space="preserve">7h30: Xác minh hiện trạng Công ty DA Young Vina cùng phòng Nghiệp vụ. Tại KCN Vân Trung, </w:t>
            </w:r>
            <w:r w:rsidRPr="00031F0E">
              <w:rPr>
                <w:rFonts w:ascii="Times New Roman" w:hAnsi="Times New Roman"/>
                <w:sz w:val="26"/>
                <w:szCs w:val="26"/>
              </w:rPr>
              <w:lastRenderedPageBreak/>
              <w:t>Việt Yên, Bắc Giang.</w:t>
            </w:r>
          </w:p>
        </w:tc>
        <w:tc>
          <w:tcPr>
            <w:tcW w:w="3544" w:type="dxa"/>
          </w:tcPr>
          <w:p w:rsidR="00031F0E" w:rsidRPr="00031F0E" w:rsidRDefault="00031F0E" w:rsidP="00C24F90">
            <w:pPr>
              <w:jc w:val="both"/>
              <w:rPr>
                <w:sz w:val="26"/>
                <w:szCs w:val="26"/>
              </w:rPr>
            </w:pPr>
            <w:r w:rsidRPr="00031F0E">
              <w:rPr>
                <w:rFonts w:ascii="Times New Roman" w:hAnsi="Times New Roman"/>
                <w:sz w:val="26"/>
                <w:szCs w:val="26"/>
              </w:rPr>
              <w:lastRenderedPageBreak/>
              <w:t>7h30: Làm việc tại cơ quan</w:t>
            </w:r>
          </w:p>
        </w:tc>
      </w:tr>
      <w:tr w:rsidR="00031F0E" w:rsidRPr="00D57611" w:rsidTr="00C24F90">
        <w:trPr>
          <w:trHeight w:val="428"/>
        </w:trPr>
        <w:tc>
          <w:tcPr>
            <w:tcW w:w="1416" w:type="dxa"/>
            <w:vMerge/>
          </w:tcPr>
          <w:p w:rsidR="00031F0E" w:rsidRPr="00DB6FEC" w:rsidRDefault="00031F0E" w:rsidP="00C24F9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</w:tcPr>
          <w:p w:rsidR="00031F0E" w:rsidRPr="00DB6FEC" w:rsidRDefault="00031F0E" w:rsidP="00C24F9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  <w:tc>
          <w:tcPr>
            <w:tcW w:w="3969" w:type="dxa"/>
          </w:tcPr>
          <w:p w:rsidR="00031F0E" w:rsidRPr="00DB6FEC" w:rsidRDefault="00031F0E" w:rsidP="00C24F9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  <w:tc>
          <w:tcPr>
            <w:tcW w:w="3544" w:type="dxa"/>
          </w:tcPr>
          <w:p w:rsidR="00031F0E" w:rsidRPr="00DB6FEC" w:rsidRDefault="00031F0E" w:rsidP="00C24F9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</w:tr>
    </w:tbl>
    <w:p w:rsidR="00031F0E" w:rsidRDefault="00031F0E" w:rsidP="00031F0E"/>
    <w:p w:rsidR="00031F0E" w:rsidRDefault="00031F0E" w:rsidP="00031F0E"/>
    <w:p w:rsidR="00031F0E" w:rsidRDefault="00031F0E" w:rsidP="00031F0E"/>
    <w:p w:rsidR="00031F0E" w:rsidRDefault="00031F0E" w:rsidP="00031F0E"/>
    <w:p w:rsidR="00031F0E" w:rsidRDefault="00031F0E" w:rsidP="00031F0E"/>
    <w:p w:rsidR="00031F0E" w:rsidRPr="001E12E3" w:rsidRDefault="00031F0E" w:rsidP="00031F0E"/>
    <w:p w:rsidR="00031F0E" w:rsidRDefault="00031F0E" w:rsidP="00031F0E"/>
    <w:p w:rsidR="00031F0E" w:rsidRDefault="00031F0E" w:rsidP="00031F0E"/>
    <w:p w:rsidR="00031F0E" w:rsidRDefault="00031F0E" w:rsidP="00031F0E"/>
    <w:p w:rsidR="00031F0E" w:rsidRDefault="00031F0E" w:rsidP="00031F0E"/>
    <w:p w:rsidR="007F689D" w:rsidRDefault="007F689D"/>
    <w:sectPr w:rsidR="007F689D" w:rsidSect="009B41D6">
      <w:pgSz w:w="15840" w:h="12240" w:orient="landscape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31F0E"/>
    <w:rsid w:val="00031F0E"/>
    <w:rsid w:val="004A7DB1"/>
    <w:rsid w:val="007F689D"/>
    <w:rsid w:val="0084372D"/>
    <w:rsid w:val="008722CF"/>
    <w:rsid w:val="008F1B32"/>
    <w:rsid w:val="00B626AA"/>
    <w:rsid w:val="00C81642"/>
    <w:rsid w:val="00EB4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0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0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CF522D-C2B5-4DE6-BAFF-C71A3F541B5D}"/>
</file>

<file path=customXml/itemProps2.xml><?xml version="1.0" encoding="utf-8"?>
<ds:datastoreItem xmlns:ds="http://schemas.openxmlformats.org/officeDocument/2006/customXml" ds:itemID="{EF82AECF-B268-4F66-81E5-950156D68C69}"/>
</file>

<file path=customXml/itemProps3.xml><?xml version="1.0" encoding="utf-8"?>
<ds:datastoreItem xmlns:ds="http://schemas.openxmlformats.org/officeDocument/2006/customXml" ds:itemID="{432442AB-D116-4A52-8A06-A30DE4B92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2442</Characters>
  <Application>Microsoft Office Word</Application>
  <DocSecurity>0</DocSecurity>
  <Lines>20</Lines>
  <Paragraphs>5</Paragraphs>
  <ScaleCrop>false</ScaleCrop>
  <Company>Microsoft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Luxury</dc:creator>
  <cp:lastModifiedBy>Admin</cp:lastModifiedBy>
  <cp:revision>2</cp:revision>
  <dcterms:created xsi:type="dcterms:W3CDTF">2024-12-06T13:58:00Z</dcterms:created>
  <dcterms:modified xsi:type="dcterms:W3CDTF">2024-12-06T13:58:00Z</dcterms:modified>
</cp:coreProperties>
</file>